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5D" w:rsidRDefault="0046485D" w:rsidP="0046485D">
      <w:pPr>
        <w:pStyle w:val="align-right"/>
      </w:pPr>
      <w:bookmarkStart w:id="0" w:name="_GoBack"/>
      <w:r>
        <w:rPr>
          <w:rFonts w:ascii="Georgia" w:hAnsi="Georgia"/>
          <w:sz w:val="20"/>
          <w:szCs w:val="20"/>
        </w:rPr>
        <w:t>Приложение № 2</w:t>
      </w:r>
      <w:bookmarkEnd w:id="0"/>
      <w:r>
        <w:rPr>
          <w:rFonts w:ascii="Georgia" w:hAnsi="Georgia"/>
          <w:sz w:val="20"/>
          <w:szCs w:val="20"/>
        </w:rPr>
        <w:br/>
        <w:t>к распоряжению Правительства</w:t>
      </w:r>
      <w:r>
        <w:rPr>
          <w:rFonts w:ascii="Georgia" w:hAnsi="Georgia"/>
          <w:sz w:val="20"/>
          <w:szCs w:val="20"/>
        </w:rPr>
        <w:br/>
        <w:t>Российской Федерации</w:t>
      </w:r>
      <w:r>
        <w:rPr>
          <w:rFonts w:ascii="Georgia" w:hAnsi="Georgia"/>
          <w:sz w:val="20"/>
          <w:szCs w:val="20"/>
        </w:rPr>
        <w:br/>
        <w:t xml:space="preserve">от 23 октября 2017 года № 2323-р </w:t>
      </w:r>
    </w:p>
    <w:p w:rsidR="0046485D" w:rsidRDefault="0046485D" w:rsidP="0046485D">
      <w:pPr>
        <w:rPr>
          <w:rFonts w:ascii="Georgia" w:eastAsia="Times New Roman" w:hAnsi="Georgia"/>
          <w:sz w:val="20"/>
          <w:szCs w:val="20"/>
        </w:rPr>
      </w:pPr>
      <w:r>
        <w:rPr>
          <w:rStyle w:val="docsupplement-number"/>
          <w:rFonts w:ascii="Georgia" w:eastAsia="Times New Roman" w:hAnsi="Georgia"/>
          <w:sz w:val="20"/>
          <w:szCs w:val="20"/>
        </w:rPr>
        <w:t xml:space="preserve">Приложение 2. </w:t>
      </w:r>
      <w:r>
        <w:rPr>
          <w:rStyle w:val="docsupplement-name"/>
          <w:rFonts w:ascii="Georgia" w:eastAsia="Times New Roman" w:hAnsi="Georgia"/>
          <w:sz w:val="20"/>
          <w:szCs w:val="20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 w:firstRow="1" w:lastRow="0" w:firstColumn="1" w:lastColumn="0" w:noHBand="0" w:noVBand="1"/>
      </w:tblPr>
      <w:tblGrid>
        <w:gridCol w:w="1072"/>
        <w:gridCol w:w="2826"/>
        <w:gridCol w:w="2772"/>
        <w:gridCol w:w="66"/>
        <w:gridCol w:w="2619"/>
      </w:tblGrid>
      <w:tr w:rsidR="0046485D" w:rsidTr="00357B4D">
        <w:tc>
          <w:tcPr>
            <w:tcW w:w="1663" w:type="dxa"/>
            <w:vAlign w:val="center"/>
            <w:hideMark/>
          </w:tcPr>
          <w:p w:rsidR="0046485D" w:rsidRDefault="0046485D" w:rsidP="00357B4D">
            <w:pPr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4250" w:type="dxa"/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align-center"/>
            </w:pPr>
            <w:r>
              <w:t xml:space="preserve">Код АТХ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align-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align-center"/>
            </w:pPr>
            <w:r>
              <w:t xml:space="preserve">Лекарственные препараты 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align-center"/>
            </w:pPr>
            <w:r>
              <w:t xml:space="preserve">Лекарственные формы </w:t>
            </w:r>
          </w:p>
        </w:tc>
      </w:tr>
      <w:tr w:rsidR="0046485D" w:rsidTr="00357B4D"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 </w:t>
            </w: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пищеварительный тракт и обмен веществ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A02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A02B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A02BA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блокаторы Н2-гистаминовых рецепторов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ранитидин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фамотидин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A02BC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ингибиторы протонного насоса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омепразол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капсулы кишечнорастворимые;</w:t>
            </w:r>
            <w:r>
              <w:br/>
              <w:t>порошок для приготовления суспензии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эзомепразол*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 кишечнорастворимые;</w:t>
            </w:r>
            <w:r>
              <w:br/>
            </w:r>
            <w:r>
              <w:lastRenderedPageBreak/>
              <w:t>таблетки кишечнорасторимые;</w:t>
            </w:r>
            <w:r>
              <w:br/>
              <w:t>таблетки кишечнорасторимые, покрытые пленочной оболочкой;</w:t>
            </w:r>
            <w:r>
              <w:br/>
              <w:t>таблетки, покрытые кишечнорасторимой оболочкой;</w:t>
            </w:r>
            <w:r>
              <w:br/>
              <w:t>таблетки, покрытые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A02BХ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висмута трикалия дицитрат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A03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A03A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A03AA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мебеверин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 пролонгированного действия;</w:t>
            </w:r>
            <w:r>
              <w:br/>
              <w:t>таблетки, покрытые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платифиллин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подкожного введения;</w:t>
            </w:r>
            <w:r>
              <w:br/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A03AD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папаверин и его производные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дротаверин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A03F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стимуляторы моторики желудочно-кишечного тракта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A03FA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стимуляторы моторики желудочно-кишечного тракта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метоклопрамид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приема внутрь;</w:t>
            </w:r>
            <w:r>
              <w:br/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A04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противорвотные препараты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A04A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противорвотные препараты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A04AA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блокаторы серотониновых 5НТ3-рецепторов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ондансетрон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сироп;</w:t>
            </w:r>
            <w:r>
              <w:br/>
              <w:t>суппозитории ректальные;</w:t>
            </w:r>
            <w:r>
              <w:br/>
              <w:t>таблетки;</w:t>
            </w:r>
            <w:r>
              <w:br/>
              <w:t>таблетки лиофилизированные;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A05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A05A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A05AA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желчных кислот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урсодезоксихолевая кислота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суспензия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A05B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A05BA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лечения заболеваний печени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фосфолипиды + глицирризиновая кислота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A06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слабительные средства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A06A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слабительные средства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A06AB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контактные слабительные средства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бисакодил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суппозитории ректальные;</w:t>
            </w:r>
            <w:r>
              <w:br/>
              <w:t>таблетки, покрытые кишечнорастворимой оболочкой;</w:t>
            </w:r>
            <w:r>
              <w:br/>
              <w:t>таблетки, покрытые кишечнорастворимой сахарной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сеннозиды A и B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A06AD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осмотические слабительные средства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лактулоза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сироп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макрогол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порошок для приготовления раствора для приема внутрь;</w:t>
            </w:r>
            <w:r>
              <w:br/>
              <w:t>порошок для приготовления раствора для приема внутрь (для детей)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A07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A07B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адсорбирующие кишечные препараты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A07BC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адсорбирующие кишечные препараты другие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смектит диоктаэдрический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порошок для приготовления суспензии для приема внутрь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A07D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A07DA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лоперамид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таблетки;</w:t>
            </w:r>
            <w:r>
              <w:br/>
              <w:t>таблетки для рассасывания;</w:t>
            </w:r>
            <w:r>
              <w:br/>
              <w:t>таблетки жевательные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A07E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кишечные противовоспалительные препараты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A07EC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аминосалициловая кислота и аналогичные препараты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месалазин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суппозитории ректальные;</w:t>
            </w:r>
            <w:r>
              <w:br/>
              <w:t>суспензия ректальная;</w:t>
            </w:r>
            <w:r>
              <w:br/>
              <w:t>таблетки, покрытые кишечнорастворимой оболочкой;</w:t>
            </w:r>
            <w:r>
              <w:br/>
              <w:t>таблетки, покрытые кишечнорастворимой пленочной оболочкой;</w:t>
            </w:r>
            <w:r>
              <w:br/>
              <w:t>таблетки пролонгированного действия;</w:t>
            </w:r>
            <w:r>
              <w:br/>
              <w:t>таблетки пролонгированного действия, покрытые кишечнорастворимой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сульфасалазин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кишечнорастворимой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A07F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противодиарейные микроорганизмы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A07FA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противодиарейные микроорганизмы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бифидобактерии бифидум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лиофилизат для приготовления раствора для приема внутрь и местного применения;</w:t>
            </w:r>
            <w:r>
              <w:br/>
              <w:t>лиофилизат для приготовления суспензии для приема внутрь и местного применения;</w:t>
            </w:r>
            <w:r>
              <w:br/>
              <w:t>порошок для приема внутрь;</w:t>
            </w:r>
            <w:r>
              <w:br/>
              <w:t>порошок для приема внутрь и местного применения;</w:t>
            </w:r>
            <w:r>
              <w:br/>
              <w:t xml:space="preserve">суппозитории вагинальные и </w:t>
            </w:r>
            <w:r>
              <w:lastRenderedPageBreak/>
              <w:t>ректальные;</w:t>
            </w:r>
            <w:r>
              <w:br/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A09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A09A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A09AA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ферментные препараты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панкреатин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капсулы кишечнорастворимые;</w:t>
            </w:r>
            <w:r>
              <w:br/>
              <w:t>таблетки, покрытые кишечнорастворимой оболочкой;</w:t>
            </w:r>
            <w:r>
              <w:br/>
              <w:t>таблетки, покрытые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A10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лечения сахарного диабета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A10A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инсулины и их аналоги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A10AB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инсулин аспарт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подкожного и внутривенного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инсулин глулизин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инсулин лизпро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внутривенного и подкожного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инсулин растворимый (человеческий генно-инженерный)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инъекций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A10AC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инсулин-изофан (человеческий генно-инженерный)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суспензия для подкожного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A10AD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инсулины средней продолжительности действия или длительного действия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инсулин аспарт двухфазный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суспензия для подкожного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 их аналоги в комбинации с инсулинами короткого действия для инъекционного введения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инсулин двухфазный (человеческий генно-инженерный)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суспензия для подкожного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инсулин деглудек + инсулин аспарт*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инсулин лизпро двухфазный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суспензия для подкожного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A10AE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инсулины длительного действия и их аналоги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инсулин гларгин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для инъекционного введения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инсулин деглудек*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инсулин детемир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A10B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гипогликемические препараты, кроме инсулинов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A10BA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бигуаниды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метформин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таблетки, покрытые кишечнорастворимой оболочкой;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действия;</w:t>
            </w:r>
            <w:r>
              <w:br/>
              <w:t>таблетки пролонгированного действия, покрытые оболочкой;</w:t>
            </w:r>
            <w:r>
              <w:br/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A10BB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производные сульфонилмочевины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глибенкламид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гликлазид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 пролонгированного действия;</w:t>
            </w:r>
            <w:r>
              <w:br/>
              <w:t>таблетки с модифицированным высвобождением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A10BH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ингибиторы дипептидилпептидазы-4 (ДПП-4)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алоглиптин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вилдаглиптин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линаглиптин*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саксаглиптин*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ситаглиптин*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A10BХ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другие гипогликемические препараты, кроме инсулинов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дапаглифлозин*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репаглинид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эмпаглифлозин*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A11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витамины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A11C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витамины A и D, включая их комбинации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A11CA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витамин A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ретинол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драже;</w:t>
            </w:r>
            <w:r>
              <w:br/>
              <w:t>капли для приема внутрь и наружного применения;</w:t>
            </w:r>
            <w:r>
              <w:br/>
            </w:r>
            <w:r>
              <w:lastRenderedPageBreak/>
              <w:t>капсулы;</w:t>
            </w:r>
            <w:r>
              <w:br/>
              <w:t>мазь для наружного применения;</w:t>
            </w:r>
            <w:r>
              <w:br/>
              <w:t>раствор для приема внутрь;</w:t>
            </w:r>
            <w:r>
              <w:br/>
              <w:t>раствор для приема внутрь и наружного применения (масляный)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A11CC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витамин D и его аналоги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альфакальцидол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капли для приема внутрь;</w:t>
            </w:r>
            <w:r>
              <w:br/>
              <w:t>капсулы;</w:t>
            </w:r>
            <w:r>
              <w:br/>
              <w:t>раствор для приема внутрь (в масле)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кальцитриол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колекальциферол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капли для приема внутрь;</w:t>
            </w:r>
            <w:r>
              <w:br/>
              <w:t>раствор для приема внутрь (масляный)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A11D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витамин B</w:t>
            </w:r>
            <w:r>
              <w:rPr>
                <w:noProof/>
              </w:rPr>
              <w:drawing>
                <wp:inline distT="0" distB="0" distL="0" distR="0" wp14:anchorId="6E50F86F" wp14:editId="33579E34">
                  <wp:extent cx="65405" cy="196215"/>
                  <wp:effectExtent l="0" t="0" r="0" b="0"/>
                  <wp:docPr id="5" name="Рисунок 5" descr="http://budget.1jur.ru/system/content/image/22/1/5675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udget.1jur.ru/system/content/image/22/1/5675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B</w:t>
            </w:r>
            <w:r>
              <w:rPr>
                <w:noProof/>
              </w:rPr>
              <w:drawing>
                <wp:inline distT="0" distB="0" distL="0" distR="0" wp14:anchorId="435D0FAD" wp14:editId="642F3111">
                  <wp:extent cx="130810" cy="196215"/>
                  <wp:effectExtent l="0" t="0" r="2540" b="0"/>
                  <wp:docPr id="4" name="Рисунок 4" descr="http://budget.1jur.ru/system/content/image/22/1/6913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udget.1jur.ru/system/content/image/22/1/6913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B</w:t>
            </w:r>
            <w:r>
              <w:rPr>
                <w:noProof/>
              </w:rPr>
              <w:drawing>
                <wp:inline distT="0" distB="0" distL="0" distR="0" wp14:anchorId="017A557C" wp14:editId="4D2E36A2">
                  <wp:extent cx="130810" cy="196215"/>
                  <wp:effectExtent l="0" t="0" r="2540" b="0"/>
                  <wp:docPr id="3" name="Рисунок 3" descr="http://budget.1jur.ru/system/content/image/22/1/691474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udget.1jur.ru/system/content/image/22/1/691474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A11DA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витамин B</w:t>
            </w:r>
            <w:r>
              <w:rPr>
                <w:noProof/>
              </w:rPr>
              <w:drawing>
                <wp:inline distT="0" distB="0" distL="0" distR="0" wp14:anchorId="00F2D4BA" wp14:editId="7ED78369">
                  <wp:extent cx="65405" cy="196215"/>
                  <wp:effectExtent l="0" t="0" r="0" b="0"/>
                  <wp:docPr id="2" name="Рисунок 2" descr="http://budget.1jur.ru/system/content/image/22/1/5675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dget.1jur.ru/system/content/image/22/1/5675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тиамин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внутримышечного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A11G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A11GA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аскорбиновая кислота (витамин C)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аскорбиновая кислота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драже;</w:t>
            </w:r>
            <w:r>
              <w:br/>
              <w:t>капли для приема внутрь;</w:t>
            </w:r>
            <w:r>
              <w:br/>
              <w:t>капсулы пролонгированного действия;</w:t>
            </w:r>
            <w:r>
              <w:br/>
              <w:t>порошок для приготовления раствора для приема внутрь;</w:t>
            </w:r>
            <w:r>
              <w:br/>
              <w:t>порошок для приема внутрь;</w:t>
            </w:r>
            <w:r>
              <w:br/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A11H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витаминные препараты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A11HA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витаминные препараты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пиридоксин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инъекций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A12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минеральные добавки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A12A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кальция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A12AA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кальция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кальция глюконат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A12C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минеральные добавки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A12CХ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минеральные вещества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калия и магния аспарагинат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A14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анаболические средства системного действия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A14A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анаболические стероиды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A14AB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производные эстрена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нандролон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внутримышечного введения (масляный)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A16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A16A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A16AA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аминокислоты и их производные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адеметионин*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кишечнорастворимой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A16AХ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>тиоктовая кислота*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таблетки, покрытые оболочкой;</w:t>
            </w:r>
            <w:r>
              <w:br/>
            </w:r>
            <w:r>
              <w:lastRenderedPageBreak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кровь и система кроветворения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B01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антитромботические средства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B01A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антитромботические средства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B01AA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антагонисты витамина К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варфарин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B01AB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группа гепарина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гепарин натрия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внутривенного и подкожного введения;</w:t>
            </w:r>
            <w:r>
              <w:br/>
              <w:t>раствор для инъекций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эноксапарин натрия*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инъекций;</w:t>
            </w:r>
            <w:r>
              <w:br/>
              <w:t>раствор для подкожного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B01AC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антиагреганты, кроме гепарина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клопидогрел*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B01AE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прямые ингибиторы тромбина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дабигатрана этексилат*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B01AF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прямые ингибиторы фактора Ха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ривароксабан*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B02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гемостатические средства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B02B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витамин К и другие гемостатики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B02BA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витамин К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менадиона натрия бисульфит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внутримышечного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B02BX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системные гемостатики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этамзилат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B03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антианемические препараты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B03A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железа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B03AB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пероральные препараты трехвалентного железа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железа (III) гидроксид полимальтозат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капли для приема внутрь;</w:t>
            </w:r>
            <w:r>
              <w:br/>
              <w:t>раствор для приема внутрь;</w:t>
            </w:r>
            <w:r>
              <w:br/>
              <w:t>сироп;</w:t>
            </w:r>
            <w:r>
              <w:br/>
              <w:t>таблетки жевательные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B03AC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парентеральные препараты трехвалентного железа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железа (III) гидроксида сахарозный комплекс*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внутривенного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B03B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витамин В12 и фолиевая кислота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B03BA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витамин В12 (цианокобаламин и его аналоги)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цианокобаламин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инъекций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B03BB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фолиевая кислота и ее производные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фолиевая кислота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B03X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антианемические препараты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B03XA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антианемические препараты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дарбэпоэтин альфа*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инъекций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метоксиполиэтилен-</w:t>
            </w:r>
            <w:r>
              <w:br/>
              <w:t>гликоль-эпоэтин бета*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внутривенного и подкожного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эпоэтин альфа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внутривенного и подкожного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эпоэтин бета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лиофилизат для приготовления раствора для внутривенного и подкожного введения;</w:t>
            </w:r>
            <w:r>
              <w:br/>
              <w:t>лиофилизат для приготовления раствора для подкожного введения;</w:t>
            </w:r>
            <w:r>
              <w:br/>
              <w:t xml:space="preserve">раствор для </w:t>
            </w:r>
            <w:r>
              <w:lastRenderedPageBreak/>
              <w:t>внутривенного и подкожного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сердечно-сосудистая система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C01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лечения заболеваний сердца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C01A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сердечные гликозиды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C01AA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гликозиды наперстянки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дигоксин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 (для детей)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C01B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антиаритмические препараты, классы I и III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C01BA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антиаритмические препараты, класс IA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прокаинамид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C01BC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антиаритмические препараты, класс 1C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пропафенон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C01BD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антиаритмические препараты, класс III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амиодарон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C01BG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антиаритмические препараты, классы I и III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лаппаконитина гидробромид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C01D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вазодилататоры для лечения заболеваний сердца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C01DA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органические нитраты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изосорбида динитрат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спрей дозированный;</w:t>
            </w:r>
            <w:r>
              <w:br/>
              <w:t>спрей подъязычный дозированный;</w:t>
            </w:r>
            <w:r>
              <w:br/>
              <w:t>таблетки;</w:t>
            </w:r>
            <w:r>
              <w:br/>
              <w:t>таблетки пролонгированного действия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изосорбида мононитрат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капсулы пролонгированного действия;</w:t>
            </w:r>
            <w:r>
              <w:br/>
              <w:t>капсулы ретард;</w:t>
            </w:r>
            <w:r>
              <w:br/>
              <w:t xml:space="preserve">капсулы с пролонгированным </w:t>
            </w:r>
            <w:r>
              <w:lastRenderedPageBreak/>
              <w:t>высвобождением;</w:t>
            </w:r>
            <w:r>
              <w:br/>
              <w:t>таблетки;</w:t>
            </w:r>
            <w:r>
              <w:br/>
              <w:t>таблетки пролонгированного действия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нитроглицерин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аэрозоль подъязычный дозированный;</w:t>
            </w:r>
            <w:r>
              <w:br/>
              <w:t>капсулы подъязычные;</w:t>
            </w:r>
            <w:r>
              <w:br/>
              <w:t>пленки для наклеивания на десну;</w:t>
            </w:r>
            <w:r>
              <w:br/>
              <w:t>спрей подъязычный дозированный;</w:t>
            </w:r>
            <w:r>
              <w:br/>
              <w:t>таблетки подъязычные;</w:t>
            </w:r>
            <w:r>
              <w:br/>
              <w:t>таблетки сублингвальные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C01E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препараты для лечения заболеваний сердца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C01EB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препараты для лечения заболеваний сердца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мельдоний*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C02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антигипертензивные средства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C02A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антиадренергические средства центрального действия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C02AB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метилдопа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метилдопа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C02AC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агонисты имидазолиновых рецепторов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клонидин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моксонидин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C02C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C02CA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альфа-адреноблокаторы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урапидил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 пролонгированного действия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C03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диуретики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C03A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тиазидные диуретики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C03AA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тиазиды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гидрохлоротиазид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C03B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тиазидоподобные диуретики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C03BA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сульфонамиды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индапамид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 покрытые оболочкой;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контролируемым высвобождением, покрытые пленочной оболочкой;</w:t>
            </w:r>
            <w:r>
              <w:br/>
              <w:t xml:space="preserve">таблетки с модифицированным высвобождением, покрытые оболочкой </w:t>
            </w:r>
          </w:p>
        </w:tc>
      </w:tr>
      <w:tr w:rsidR="0046485D" w:rsidTr="00357B4D">
        <w:tc>
          <w:tcPr>
            <w:tcW w:w="1663" w:type="dxa"/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</w:rPr>
            </w:pPr>
          </w:p>
        </w:tc>
        <w:tc>
          <w:tcPr>
            <w:tcW w:w="4250" w:type="dxa"/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C03C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"петлевые" диуретики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C03CA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сульфонамиды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фуросемид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C03D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калийсберегающие диуретики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C03DA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антагонисты альдостерона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спиронолактон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C07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бета-адреноблокаторы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C07A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бета-адреноблокаторы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C07AA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неселективные бета-адреноблокаторы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пропранолол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соталол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C07AB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селективные бета-адреноблокаторы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атенолол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бисопролол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метопролол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замедленным высвобождением, покрытые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C07AG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альфа- и бета-адреноблокаторы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карведилол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C08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блокаторы кальциевых каналов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C08C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C08CA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производные дигидропиридина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амлодипин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нимодипин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нифедипин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таблетки, покрытые пленочной оболочкой, с модифицированным высвобождением;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 пролонгированного действия, покрытые оболочкой;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контролируемым высвобождением, покрытые оболочкой;</w:t>
            </w:r>
            <w:r>
              <w:br/>
              <w:t>таблетки с контролируемым высвобождением, покрытые пленочной оболочкой;</w:t>
            </w:r>
            <w:r>
              <w:br/>
              <w:t>таблетки с модифицированным высвобождением, покрытые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C08D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C08DA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производные фенилалкиламина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верапамил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 покрытые оболочкой;</w:t>
            </w:r>
            <w:r>
              <w:br/>
              <w:t>таблетки пролонгированного действия,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C09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средства, действующие на ренин-</w:t>
            </w:r>
            <w:r>
              <w:br/>
              <w:t>ангиотензиновую систему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C09A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ингибиторы АПФ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C09AA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ингибиторы АПФ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каптоприл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таблетки, покрытые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лизиноприл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периндоприл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таблетки, диспергируемые в полости рта;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эналаприл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C09C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антагонисты ангиотензина II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C09CA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антагонисты ангиотензина II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лозартан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C10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гиполипидемические средства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C10A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гиполипидемические средства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C10AA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ингибиторы ГМГ-КоА-редуктазы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аторвастатин*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симвастатин*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C10AB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фибраты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фенофибрат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 xml:space="preserve">капсулы </w:t>
            </w:r>
            <w:r>
              <w:lastRenderedPageBreak/>
              <w:t>пролонгированного действия;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D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дерматологические препараты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D01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D01A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противогрибковые препараты для местного применения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D01AE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салициловая кислота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мазь для наружного применения;</w:t>
            </w:r>
            <w:r>
              <w:br/>
              <w:t>раствор для наружного применения (спиртовой)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D06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D06C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диоксометилтетрагидро-</w:t>
            </w:r>
            <w:r>
              <w:br/>
              <w:t>пиримидин + сульфадиметоксин + тримекаин + хлорамфеникол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мазь для наружного применения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D07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глюкокортикоиды, применяемые в дерматологии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D07A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глюкокортикоиды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D07AC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глюкокортикоиды с высокой активностью (группа III)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мометазон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крем для наружного применения;</w:t>
            </w:r>
            <w:r>
              <w:br/>
              <w:t>мазь для наружного применения;</w:t>
            </w:r>
            <w:r>
              <w:br/>
              <w:t>порошок для ингаляций дозированный;</w:t>
            </w:r>
            <w:r>
              <w:br/>
              <w:t xml:space="preserve">раствор для </w:t>
            </w:r>
            <w:r>
              <w:lastRenderedPageBreak/>
              <w:t>наружного применения;</w:t>
            </w:r>
            <w:r>
              <w:br/>
              <w:t>спрей назальный дозированный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D08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антисептики и дезинфицирующие средства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D08A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антисептики и дезинфицирующие средства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D08AC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бигуаниды и амидины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хлоргексидин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местного применения;</w:t>
            </w:r>
            <w:r>
              <w:br/>
              <w:t>раствор для местного и наружного применения;</w:t>
            </w:r>
            <w:r>
              <w:br/>
              <w:t>раствор для наружного применения;</w:t>
            </w:r>
            <w:r>
              <w:br/>
              <w:t>раствор для наружного применения (спиртовой);</w:t>
            </w:r>
            <w:r>
              <w:br/>
              <w:t>спрей для наружного применения (спиртовой);</w:t>
            </w:r>
            <w:r>
              <w:br/>
              <w:t>суппозитории вагинальные;</w:t>
            </w:r>
            <w:r>
              <w:br/>
              <w:t>таблетки вагинальные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D08AG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йода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повидон-йод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местного и наружного применения;</w:t>
            </w:r>
            <w:r>
              <w:br/>
              <w:t>раствор для наружного применения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D08AX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антисептики и дезинфицирующие средства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этанол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концентрат для приготовления раствора для наружного применения;</w:t>
            </w:r>
            <w:r>
              <w:br/>
              <w:t>концентрат для приготовления раствора для наружного применения и приготовления лекарственных форм;</w:t>
            </w:r>
            <w:r>
              <w:br/>
            </w:r>
            <w:r>
              <w:lastRenderedPageBreak/>
              <w:t>раствор для наружного применения;</w:t>
            </w:r>
            <w:r>
              <w:br/>
              <w:t>раствор для наружного применения и приготовления лекарственных форм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D11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дерматологические препараты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D11A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дерматологические препараты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D11AH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пимекролимус*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крем для наружного применения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G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мочеполовая система и половые гормоны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G01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G01A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G01AA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антибактериальные препараты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натамицин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суппозитории вагинальные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G01AF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производные имидазола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клотримазол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гель вагинальный;</w:t>
            </w:r>
            <w:r>
              <w:br/>
              <w:t>суппозитории вагинальные;</w:t>
            </w:r>
            <w:r>
              <w:br/>
              <w:t>таблетки вагинальные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G02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препараты, применяемые в гинекологии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G02C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препараты, применяемые в гинекологии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G02CA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адреномиметики, токолитические средства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гексопреналин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G02CB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ингибиторы пролактина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бромокриптин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G03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половые гормоны и модуляторы функции половых органов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G03B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андрогены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G03BA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производные 3-оксоандрост-4-ена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тестостерон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гель для наружного применения;</w:t>
            </w:r>
            <w:r>
              <w:br/>
              <w:t>капсулы;</w:t>
            </w:r>
            <w:r>
              <w:br/>
              <w:t>раствор для внутримышечного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тестостерон (смесь эфиров)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внутримышечного введения (масляный)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G03D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гестагены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G03DA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производные прегн-4-ена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прогестерон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G03DB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производные прегнадиена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дидрогестерон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G03DC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производные эстрена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норэтистерон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G03G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гонадотропины и другие стимуляторы овуляции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G03GA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гонадотропины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гонадотропин хорионический*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лиофилизат для приготовления раствора для внутримышечного введения;</w:t>
            </w:r>
            <w:r>
              <w:br/>
              <w:t xml:space="preserve">лиофилизат для приготовления </w:t>
            </w:r>
            <w:r>
              <w:lastRenderedPageBreak/>
              <w:t>раствора для внутримышечного и подкожного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G03H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антиандрогены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G03HA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антиандрогены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ципротерон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внутримышечного введения масляный;</w:t>
            </w:r>
            <w:r>
              <w:br/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G04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препараты, применяемые в урологии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G04B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препараты, применяемые в урологии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G04BD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солифенацин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G04C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G04CA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альфа-адреноблокаторы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алфузозин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 пролонгированного действия;</w:t>
            </w:r>
            <w:r>
              <w:br/>
              <w:t>таблетки пролонгированного действия, покрытые оболочкой;</w:t>
            </w:r>
            <w:r>
              <w:br/>
              <w:t>таблетки с контролируемым высвобождением, покрытые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доксазозин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 пролонгированного действия,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тамсулозин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капсулы кишечнорастворимые </w:t>
            </w:r>
            <w:r>
              <w:lastRenderedPageBreak/>
              <w:t>пролонгированного действия;</w:t>
            </w:r>
            <w:r>
              <w:br/>
              <w:t>капсулы пролонгированного действия;</w:t>
            </w:r>
            <w:r>
              <w:br/>
              <w:t>капсулы с модифицированным высвобождением;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контролируемым высвобождением, покрытые оболочкой;</w:t>
            </w:r>
            <w:r>
              <w:br/>
              <w:t>таблетки с пролонгированным высвобождением,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G04CB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ингибиторы тестостерон-5-альфа-</w:t>
            </w:r>
            <w:r>
              <w:br/>
              <w:t>редуктазы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финастерид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H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H01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гормоны гипофиза и гипоталамуса и их аналоги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H01A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гормоны передней доли гипофиза и их аналоги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H01AC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соматропин и его агонисты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соматропин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H01B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гормоны задней доли гипофиза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H01BA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вазопрессин и его аналоги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десмопрессин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капли назальные;</w:t>
            </w:r>
            <w:r>
              <w:br/>
              <w:t>спрей назальный дозированный;</w:t>
            </w:r>
            <w:r>
              <w:br/>
              <w:t>таблетки;</w:t>
            </w:r>
            <w:r>
              <w:br/>
              <w:t>таблетки подъязычные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H01C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гормоны гипоталамуса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H01CB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соматостатин и аналоги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октреотид*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лиофилизат для приготовления суспензии для внутримышечного введения пролонгированного действия;</w:t>
            </w:r>
            <w:r>
              <w:br/>
              <w:t>микросферы для приготовления суспензии для внутримышечного введения;</w:t>
            </w:r>
            <w:r>
              <w:br/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внутривенного и подкожного введения;</w:t>
            </w:r>
            <w:r>
              <w:br/>
              <w:t>раствор для инфузий и подкожного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H02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кортикостероиды системного действия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H02A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кортикостероиды системного действия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H02AA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минералокортикоиды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флудрокортизон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H02AB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глюкокортикоиды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бетаметазон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крем для наружного применения;</w:t>
            </w:r>
            <w:r>
              <w:br/>
              <w:t>мазь для наружного применения;</w:t>
            </w:r>
            <w:r>
              <w:br/>
              <w:t>суспензия для инъекций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гидрокортизон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крем для наружного применения;</w:t>
            </w:r>
            <w:r>
              <w:br/>
              <w:t>мазь глазная;</w:t>
            </w:r>
            <w:r>
              <w:br/>
              <w:t>мазь для наружного применения;</w:t>
            </w:r>
            <w:r>
              <w:br/>
              <w:t>раствор для наружного применения;</w:t>
            </w:r>
            <w:r>
              <w:br/>
              <w:t>суспензия для внутримышечного и внутрисуставного введения;</w:t>
            </w:r>
            <w:r>
              <w:br/>
              <w:t>таблетки;</w:t>
            </w:r>
            <w:r>
              <w:br/>
              <w:t>эмульсия для наружного применения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дексаметазон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метилпреднизолон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преднизолон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мазь для наружного применения;</w:t>
            </w:r>
            <w:r>
              <w:br/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H03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лечения заболеваний щитовидной железы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H03A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щитовидной железы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H03AA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гормоны щитовидной железы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левотироксин натрия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H03B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антитиреоидные препараты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H03BB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серосодержащие производные имидазола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тиамазол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H03C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йода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H03CA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йода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калия йодид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 жевательные;</w:t>
            </w:r>
            <w:r>
              <w:br/>
            </w:r>
            <w:r>
              <w:lastRenderedPageBreak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H05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препараты, регулирующие обмен кальция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H05B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антипаратиреоидные средства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H05BA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кальцитонина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кальцитонин*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инъекций;</w:t>
            </w:r>
            <w:r>
              <w:br/>
              <w:t>спрей назальный дозированный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H05BХ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прочие антипаратиреоидные препараты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парикальцитол*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цинакальцет*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противомикробные препараты системного действия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J01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антибактериальные препараты системного действия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J01A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тетрациклины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J01AA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тетрациклины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доксициклин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таблетки;</w:t>
            </w:r>
            <w:r>
              <w:br/>
              <w:t>таблетки диспергируемые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J01B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амфениколы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J01BA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амфениколы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хлорамфеникол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J01C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J01CA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пенициллины широкого спектра действия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амоксициллин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гранулы для приготовления суспензии для приема внутрь;</w:t>
            </w:r>
            <w:r>
              <w:br/>
              <w:t>капсулы;</w:t>
            </w:r>
            <w:r>
              <w:br/>
              <w:t>порошок для приготовления суспензии для приема внутрь;</w:t>
            </w:r>
            <w:r>
              <w:br/>
              <w:t>таблетки;</w:t>
            </w:r>
            <w:r>
              <w:br/>
              <w:t>таблетки диспергируемые;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ампициллин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порошок для приготовления суспензии для приема внутрь;</w:t>
            </w:r>
            <w:r>
              <w:br/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J01CF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пенициллины, устойчивые к бета-лактамазам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оксациллин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J01CR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амоксициллин + клавулановая кислота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порошок для приготовления суспензии для приема внутрь;</w:t>
            </w:r>
            <w:r>
              <w:br/>
              <w:t>таблетки диспергируемые;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с модифицированным высвобождением,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J01D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бета-лактамные антибактериальные препараты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J01DB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цефалоспорины 1-го поколения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цефазолин*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порошок для приготовления раствора для внутривенного и внутримышечного введения;</w:t>
            </w:r>
            <w:r>
              <w:br/>
            </w:r>
            <w:r>
              <w:lastRenderedPageBreak/>
              <w:t>порошок для приготовления раствора для внутримышечного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цефалексин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гранулы для приготовления суспензии для приема внутрь;</w:t>
            </w:r>
            <w:r>
              <w:br/>
              <w:t>капсулы;</w:t>
            </w:r>
            <w:r>
              <w:br/>
              <w:t xml:space="preserve">таблетки, покрытые пленочной оболочкой </w:t>
            </w:r>
          </w:p>
        </w:tc>
      </w:tr>
    </w:tbl>
    <w:p w:rsidR="0046485D" w:rsidRDefault="0046485D" w:rsidP="0046485D">
      <w:pPr>
        <w:rPr>
          <w:rFonts w:ascii="Georgia" w:eastAsia="Times New Roman" w:hAnsi="Georgia"/>
          <w:vanish/>
          <w:sz w:val="20"/>
          <w:szCs w:val="20"/>
        </w:rPr>
      </w:pPr>
    </w:p>
    <w:tbl>
      <w:tblPr>
        <w:tblW w:w="0" w:type="auto"/>
        <w:tblCellMar>
          <w:top w:w="63" w:type="dxa"/>
          <w:left w:w="125" w:type="dxa"/>
          <w:bottom w:w="63" w:type="dxa"/>
          <w:right w:w="125" w:type="dxa"/>
        </w:tblCellMar>
        <w:tblLook w:val="04A0" w:firstRow="1" w:lastRow="0" w:firstColumn="1" w:lastColumn="0" w:noHBand="0" w:noVBand="1"/>
      </w:tblPr>
      <w:tblGrid>
        <w:gridCol w:w="1069"/>
        <w:gridCol w:w="11"/>
        <w:gridCol w:w="2928"/>
        <w:gridCol w:w="2679"/>
        <w:gridCol w:w="57"/>
        <w:gridCol w:w="2611"/>
      </w:tblGrid>
      <w:tr w:rsidR="0046485D" w:rsidTr="00357B4D">
        <w:trPr>
          <w:hidden/>
        </w:trPr>
        <w:tc>
          <w:tcPr>
            <w:tcW w:w="1663" w:type="dxa"/>
            <w:gridSpan w:val="2"/>
            <w:vAlign w:val="center"/>
            <w:hideMark/>
          </w:tcPr>
          <w:p w:rsidR="0046485D" w:rsidRDefault="0046485D" w:rsidP="00357B4D">
            <w:pPr>
              <w:rPr>
                <w:rFonts w:ascii="Georgia" w:eastAsia="Times New Roman" w:hAnsi="Georgia"/>
                <w:vanish/>
                <w:sz w:val="20"/>
                <w:szCs w:val="20"/>
              </w:rPr>
            </w:pPr>
          </w:p>
        </w:tc>
        <w:tc>
          <w:tcPr>
            <w:tcW w:w="4250" w:type="dxa"/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J01DC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цефалоспорины 2-го поколения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цефуроксим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гранулы для приготовления суспензии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J01E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сульфаниламиды и триметоприм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J01EE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ко-тримоксазол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суспензия для приема внутрь;</w:t>
            </w:r>
            <w:r>
              <w:br/>
              <w:t>таблетки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J01F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макролиды, линкозамиды и стрептограмины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J01FA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макролиды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азитромицин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порошок для приготовления суспензии для приема внутрь;</w:t>
            </w:r>
            <w:r>
              <w:br/>
              <w:t>порошок для приготовления суспензии для приема внутрь (для детей);</w:t>
            </w:r>
            <w:r>
              <w:br/>
              <w:t>порошок для приготовления суспензии пролонгированного действия для приема внутрь;</w:t>
            </w:r>
            <w:r>
              <w:br/>
              <w:t>таблетки диспергируемые;</w:t>
            </w:r>
            <w:r>
              <w:br/>
            </w:r>
            <w:r>
              <w:lastRenderedPageBreak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джозамицин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 диспергируемые;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кларитромицин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гранулы для приготовления суспензии для приема внутрь;</w:t>
            </w:r>
            <w:r>
              <w:br/>
              <w:t>капсулы;</w:t>
            </w:r>
            <w:r>
              <w:br/>
              <w:t>порошок для приготовления суспензии для приема внутрь;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 покрытые оболочкой;</w:t>
            </w:r>
            <w:r>
              <w:br/>
              <w:t>таблетки пролонгированного действия,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J01FF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линкозамиды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клиндамицин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J01G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аминогликозиды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J01M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антибактериальные препараты, производные хинолона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J01MA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фторхинолоны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гатифлоксацин*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левофлоксацин*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капли глазные;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ломефлоксацин*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капли глазные;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моксифлоксацин*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капли глазные;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офлоксацин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капли глазные;</w:t>
            </w:r>
            <w:r>
              <w:br/>
              <w:t>капли глазные и ушные;</w:t>
            </w:r>
            <w:r>
              <w:br/>
              <w:t>мазь глазная;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ципрофлоксацин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капли глазные;</w:t>
            </w:r>
            <w:r>
              <w:br/>
              <w:t>капли глазные и ушные;</w:t>
            </w:r>
            <w:r>
              <w:br/>
              <w:t>капли ушные;</w:t>
            </w:r>
            <w:r>
              <w:br/>
              <w:t>мазь глазная;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 xml:space="preserve">таблетки пролонгированного действия, покрытые пленочной оболочкой 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J02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противогрибковые препараты системного действия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J02A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противогрибковые препараты системного действия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J02AA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антибиотики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нистатин 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J02AC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производные триазола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вориконазол*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порошок для приготовления суспензии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флуконазол 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порошок для приготовления суспензии для приема внутрь;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J05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противовирусные препараты системного действия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J05A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противовирусные препараты прямого действия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J05AB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ацикловир 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крем для местного и наружного применения;</w:t>
            </w:r>
            <w:r>
              <w:br/>
              <w:t>крем для наружного применения;</w:t>
            </w:r>
            <w:r>
              <w:br/>
              <w:t>мазь глазная;</w:t>
            </w:r>
            <w:r>
              <w:br/>
              <w:t>мазь для местного и наружного применения;</w:t>
            </w:r>
            <w:r>
              <w:br/>
              <w:t>мазь для наружного применения;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валганцикловир*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ганцикловир*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лиофилизат для приготовления раствора для инфузий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J05AH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ингибиторы нейроаминидазы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осельтамивир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J05AX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прочие противовирусные препараты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имидазолилэтанамид пентандиовой кислоты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капсулы 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кагоцел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таблетки 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умифеновир 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J06B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иммуноглобулины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J06BA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иммуноглобулины, нормальные человеческие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иммуноглобулин человека нормальный*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лиофилизат для приготовления раствора для инфузий;</w:t>
            </w:r>
            <w:r>
              <w:br/>
              <w:t>лиофилизат для приготовления раствора для внутривенного введения;</w:t>
            </w:r>
            <w:r>
              <w:br/>
              <w:t>раствор для внутривенного введения;</w:t>
            </w:r>
            <w:r>
              <w:br/>
              <w:t>раствор для инфузий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противоопухолевые препараты и иммуномодуляторы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L01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противоопухолевые препараты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L01A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алкилирующие средства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L01AA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аналоги азотистого иприта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мелфалан 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хлорамбуцил 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циклофосфамид 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оболочкой;</w:t>
            </w:r>
            <w:r>
              <w:br/>
              <w:t>таблетки, покрытые сахарной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L01AB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алкилсульфонаты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бусульфан 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L01AD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производные нитрозомочевины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ломустин 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L01AX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другие алкилирующие средства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дакарбазин*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темозоломид*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L01B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антиметаболиты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L01BA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аналоги фолиевой кислоты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метотрексат 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 раствор для инъекций;</w:t>
            </w:r>
            <w:r>
              <w:br/>
              <w:t>раствор для подкожного введения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ралтитрексид*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лиофилизат для приготовления раствора для инфузий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L01BB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аналоги пурина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меркаптопурин 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L01BC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аналоги пиримидина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капецитабин*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L01C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L01CA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алкалоиды барвинка и их аналоги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винорелбин*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концентрат для приготовления раствора для инфузий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L01CB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производные подофиллотоксина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этопозид 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L01CD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таксаны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доцетаксел*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паклитаксел*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  <w:r>
              <w:br/>
              <w:t>лиофилизат для приготовления раствора для инфузий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L01X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противоопухолевые препараты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L01XC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моноклональные антитела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бевацизумаб*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панитумумаб*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пертузумаб*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ритуксимаб*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концентрат для приготовления раствора для инфузий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трастузумаб*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лиофилизат для приготовления концентрата для приготовления раствора для инфузий;</w:t>
            </w:r>
            <w:r>
              <w:br/>
              <w:t>лиофилизат для приготовления раствора для инфузий;</w:t>
            </w:r>
            <w:r>
              <w:br/>
              <w:t>раствор для подкожного введения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цетуксимаб*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инфузий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L01XE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ингибиторы протеинкиназы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афатиниб*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гефитиниб*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дазатиниб*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иматиниб*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сорафениб*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эрлотиниб*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L01XX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прочие противоопухолевые препараты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аспарагиназа*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гидроксикарбамид*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третиноин*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L02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противоопухолевые гормональные препараты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L02A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гормоны и родственные соединения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L02AB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гестагены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медроксипрогестерон 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суспензия для внутримышечного введения;</w:t>
            </w:r>
            <w:r>
              <w:br/>
              <w:t>таблетки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L02AE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аналоги гонадотропин-рилизинг гормона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бусерелин*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гозерелин*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капсула для подкожного введения пролонгированного действия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лейпрорелин*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трипторелин*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лиофилизат для приготовления раствора для подкожного введения;</w:t>
            </w:r>
            <w:r>
              <w:br/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  <w:r>
              <w:br/>
              <w:t>раствор для подкожного введения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L02B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антагонисты гормонов и родственные соединения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L02BA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антиэстрогены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тамоксифен 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таблетки, покрытые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фулвестрант*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внутримышечного введения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L02BB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антиандрогены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бикалутамид*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флутамид 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L02BG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ингибиторы ароматазы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анастрозол 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L03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иммуностимуляторы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L03A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иммуностимуляторы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L03AB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интерфероны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интерферон альфа*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лиофилизат для приготовления раствора для внутримышечного и подкожного введения;</w:t>
            </w:r>
            <w:r>
              <w:br/>
              <w:t>лиофилизат для приготовления раствора для внутримышечного, субконъюнктивального введения и закапывания в глаз;</w:t>
            </w:r>
            <w:r>
              <w:br/>
              <w:t>лиофилизат для приготовления раствора для инъекций;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лиофилизат для приготовления раствора для инъекций и местного применения;</w:t>
            </w:r>
            <w:r>
              <w:br/>
              <w:t>раствор для внутримышечного, субконъюнктивального введения и закапывания в глаз;</w:t>
            </w:r>
            <w:r>
              <w:br/>
              <w:t>раствор для инъекций;</w:t>
            </w:r>
            <w:r>
              <w:br/>
              <w:t>раствор для внутривенного и подкожного введения;</w:t>
            </w:r>
            <w:r>
              <w:br/>
              <w:t>раствор для подкожного введения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пэгинтерферон альфа-2a 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пэгинтерферон альфа-2b 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лиофилизат для приготовления раствора для подкожного введения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L04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иммунодепрессанты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L04A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иммунодепрессанты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L04AA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селективные иммунодепрессанты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абатацепт*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лиофилизат для приготовления раствора для инфузий;</w:t>
            </w:r>
            <w:r>
              <w:br/>
              <w:t>лиофилизат для приготовления концентрата для приготовления раствора для инфузий;</w:t>
            </w:r>
            <w:r>
              <w:br/>
              <w:t>раствор для подкожного введения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апремиласт*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тофацитиниб*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финголимод*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эверолимус*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 диспергируемые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L04AB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ингибиторы фактора некроза опухоли альфа (ФНО-альфа)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адалимумаб*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голимумаб*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инфликсимаб*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лиофилизат для приготовления раствора для инфузий;</w:t>
            </w:r>
            <w:r>
              <w:br/>
              <w:t>лиофилизат для приготовления концентрата для приготовления раствора для инфузий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цертолизумаба пэгол*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этанерцепт*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введения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L04AC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ингибиторы интерлейкина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секукинумаб*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введения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тоцилизумаб*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концентрат для приготовления раствора для инфузий;</w:t>
            </w:r>
            <w:r>
              <w:br/>
              <w:t>раствор для подкожного введения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устекинумаб*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подкожного введения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L04AD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ингибиторы кальциневрина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циклоспорин*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капсулы мягкие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L04AX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иммунодепрессанты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азатиоприн 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таблетки 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M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костно-мышечная система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M01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M01A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M01AB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производные уксусной кислоты и родственные соединения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диклофенак 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капли глазные;</w:t>
            </w:r>
            <w:r>
              <w:br/>
              <w:t>капсулы;</w:t>
            </w:r>
            <w:r>
              <w:br/>
              <w:t>капсулы кишечнорастворимые;</w:t>
            </w:r>
            <w:r>
              <w:br/>
              <w:t>капсулы с модифицированным высвобождением;</w:t>
            </w:r>
            <w:r>
              <w:br/>
              <w:t>раствор для внутримышечного введения;</w:t>
            </w:r>
            <w:r>
              <w:br/>
              <w:t>таблетки, покрытые кишечнорастворимой оболочкой;</w:t>
            </w:r>
            <w:r>
              <w:br/>
              <w:t>таблетки, покрытые кишечнорастворимой пленочной оболочкой;</w:t>
            </w:r>
            <w:r>
              <w:br/>
            </w:r>
            <w:r>
              <w:lastRenderedPageBreak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действия;</w:t>
            </w:r>
            <w:r>
              <w:br/>
              <w:t>таблетки пролонгированного действия, покрытые кишечнорастворимой оболочкой;</w:t>
            </w:r>
            <w:r>
              <w:br/>
              <w:t>таблетки пролонгированного действия, покрытые оболочкой;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модифицированным высвобождением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кеторолак 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M01AC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оксикамы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лорноксикам 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M01AE </w:t>
            </w:r>
          </w:p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производные пропионовой кислоты </w:t>
            </w: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ибупрофен 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гель для наружного применения;</w:t>
            </w:r>
            <w:r>
              <w:br/>
              <w:t>гранулы для приготовления раствора для приема внутрь;</w:t>
            </w:r>
            <w:r>
              <w:br/>
              <w:t>капсулы;</w:t>
            </w:r>
            <w:r>
              <w:br/>
              <w:t>крем для наружного применения;</w:t>
            </w:r>
            <w:r>
              <w:br/>
              <w:t>мазь для наружного применения;</w:t>
            </w:r>
            <w:r>
              <w:br/>
              <w:t>раствор для внутривенного введения;</w:t>
            </w:r>
            <w:r>
              <w:br/>
              <w:t>суппозитории ректальные;</w:t>
            </w:r>
            <w:r>
              <w:br/>
              <w:t xml:space="preserve">суппозитории ректальные (для </w:t>
            </w:r>
            <w:r>
              <w:lastRenderedPageBreak/>
              <w:t>детей);</w:t>
            </w:r>
            <w:r>
              <w:br/>
              <w:t>суспензия для приема внутрь;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 покрытые оболочкой</w:t>
            </w:r>
          </w:p>
        </w:tc>
      </w:tr>
      <w:tr w:rsidR="0046485D" w:rsidTr="00357B4D">
        <w:tc>
          <w:tcPr>
            <w:tcW w:w="1663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кетопрофен </w:t>
            </w:r>
          </w:p>
        </w:tc>
        <w:tc>
          <w:tcPr>
            <w:tcW w:w="3326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капсулы пролонгированного действия;</w:t>
            </w:r>
            <w:r>
              <w:br/>
              <w:t>капсулы с модифицированным высвобождением;</w:t>
            </w:r>
            <w:r>
              <w:br/>
              <w:t>суппозитории ректальные;</w:t>
            </w:r>
            <w:r>
              <w:br/>
              <w:t>суппозитории ректальные (для детей);</w:t>
            </w:r>
            <w:r>
              <w:br/>
              <w:t>таблетки;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действия;</w:t>
            </w:r>
            <w:r>
              <w:br/>
              <w:t xml:space="preserve">таблетки с модифицированным высвобождением </w:t>
            </w:r>
          </w:p>
        </w:tc>
      </w:tr>
      <w:tr w:rsidR="0046485D" w:rsidTr="00357B4D">
        <w:tc>
          <w:tcPr>
            <w:tcW w:w="1663" w:type="dxa"/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</w:rPr>
            </w:pPr>
          </w:p>
        </w:tc>
        <w:tc>
          <w:tcPr>
            <w:tcW w:w="4250" w:type="dxa"/>
            <w:gridSpan w:val="2"/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M01B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базисные противоревматические препараты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M01CC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пеницилламин и подобные препараты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пеницилламин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M03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миорелаксанты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M03A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миорелаксанты периферического действия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M03AХ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миорелаксанты периферического действия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ботулинический токсин типа А*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ботулинический токсин типа А-гемагглютинин комплекс*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лиофилизат для приготовления раствора для внутримышечного введения;</w:t>
            </w:r>
            <w:r>
              <w:br/>
              <w:t>лиофилизат для приготовления раствора для инъекций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M03B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миорелаксанты центрального действия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M03BX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миорелаксанты центрального действия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баклофен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таблетки 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тизанидин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 с модифицированным высвобождением;</w:t>
            </w:r>
            <w:r>
              <w:br/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M04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противоподагрические препараты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M04A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противоподагрические препараты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M04AA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ингибиторы образования мочевой кислоты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аллопуринол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таблетки 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M05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лечения заболеваний костей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M05B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M05BA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бифосфонаты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золедроновая кислота*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концентрат для приготовления раствора для инфузий;</w:t>
            </w:r>
            <w:r>
              <w:br/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  <w:r>
              <w:br/>
              <w:t>лиофилизат для приготовления раствора для инфузий;</w:t>
            </w:r>
            <w:r>
              <w:br/>
              <w:t>раствор для инфузий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N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нервная система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N01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анестетики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N01A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общей анестезии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N01AH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опиоидные анальгетики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тримеперидин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инъекций;</w:t>
            </w:r>
            <w:r>
              <w:br/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N02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анальгетики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N02A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опиоиды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N02AA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природные алкалоиды опия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морфин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 пролонгированного действия;</w:t>
            </w:r>
            <w:r>
              <w:br/>
              <w:t>раствор для инъекций;</w:t>
            </w:r>
            <w:r>
              <w:br/>
              <w:t>раствор для подкожного введения;</w:t>
            </w:r>
            <w:r>
              <w:br/>
              <w:t>таблетки пролонгированного действия, покрытые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налоксон + оксикодон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N02AB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производные фенилпиперидина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фентанил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трансдермальная терапевтическая система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N02AE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производные орипавина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бупренорфин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инъекций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N02AX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другие опиоиды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пропионилфенил-</w:t>
            </w:r>
            <w:r>
              <w:br/>
              <w:t>этоксиэтилпиперидин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таблетки защечные 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трамадол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раствор для инъекций;</w:t>
            </w:r>
            <w:r>
              <w:br/>
              <w:t xml:space="preserve">суппозитории </w:t>
            </w:r>
            <w:r>
              <w:lastRenderedPageBreak/>
              <w:t>ректальные;</w:t>
            </w:r>
            <w:r>
              <w:br/>
              <w:t>таблетки;</w:t>
            </w:r>
            <w:r>
              <w:br/>
              <w:t>таблетки пролонгированного действия,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N02B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анальгетики и антипиретики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N02BA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салициловая кислота и ее производные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ацетилсалициловая кислота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 кишечнорастворимые, покрытые оболочкой;</w:t>
            </w:r>
            <w:r>
              <w:br/>
              <w:t>таблетки кишечнорастворимые, покрытые пленочной оболочкой;</w:t>
            </w:r>
            <w:r>
              <w:br/>
              <w:t>таблетки, покрытые кишечнорастворимой оболочкой;</w:t>
            </w:r>
            <w:r>
              <w:br/>
              <w:t>таблетки, покрытые кишечнорастворимой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N02BE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анилиды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парацетамол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гранулы для приготовления суспензии для приема внутрь;</w:t>
            </w:r>
            <w:r>
              <w:br/>
              <w:t>сироп;</w:t>
            </w:r>
            <w:r>
              <w:br/>
              <w:t>сироп (для детей);</w:t>
            </w:r>
            <w:r>
              <w:br/>
              <w:t>суппозитории ректальные;</w:t>
            </w:r>
            <w:r>
              <w:br/>
              <w:t>суппозитории ректальные (для детей);</w:t>
            </w:r>
            <w:r>
              <w:br/>
              <w:t>суспензия для приема внутрь;</w:t>
            </w:r>
            <w:r>
              <w:br/>
              <w:t>суспензия для приема внутрь (для детей);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N03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противоэпилептические препараты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N03A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противоэпилептические препараты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N03AA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барбитураты и их производные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бензобарбитал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таблетки 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фенобарбитал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 (для детей)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N03AB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производные гидантоина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фенитоин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N03AD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производные сукцинимида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этосуксимид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N03AE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производные бензодиазепина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клоназепам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N03AF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производные карбоксамида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карбамазепин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сироп;</w:t>
            </w:r>
            <w:r>
              <w:br/>
              <w:t>таблетки;</w:t>
            </w:r>
            <w:r>
              <w:br/>
              <w:t>таблетки пролонгированного действия;</w:t>
            </w:r>
            <w:r>
              <w:br/>
              <w:t>таблетки пролонгированного действия, покрытые оболочкой;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окскарбазепин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суспензия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N03AG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производные жирных кислот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вальпроевая кислота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гранулы пролонгированного действия;</w:t>
            </w:r>
            <w:r>
              <w:br/>
              <w:t>гранулы с пролонгированным высвобождением;</w:t>
            </w:r>
            <w:r>
              <w:br/>
              <w:t>капли для приема внутрь;</w:t>
            </w:r>
            <w:r>
              <w:br/>
              <w:t>капсулы кишечнорастворимые;</w:t>
            </w:r>
            <w:r>
              <w:br/>
              <w:t>раствор для приема внутрь;</w:t>
            </w:r>
            <w:r>
              <w:br/>
              <w:t>сироп;</w:t>
            </w:r>
            <w:r>
              <w:br/>
              <w:t>сироп (для детей);</w:t>
            </w:r>
            <w:r>
              <w:br/>
              <w:t>таблетки;</w:t>
            </w:r>
            <w:r>
              <w:br/>
              <w:t xml:space="preserve">таблетки, покрытые </w:t>
            </w:r>
            <w:r>
              <w:lastRenderedPageBreak/>
              <w:t>кишечнорастворимой оболочкой;</w:t>
            </w:r>
            <w:r>
              <w:br/>
              <w:t>таблетки пролонгированного действия, покрытые оболочкой;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пролонгированным высвобождением,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N03AX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другие противоэпилептические препараты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лакосамид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перампанел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топирамат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N04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противопаркинсонические препараты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N04A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антихолинергические средства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N04AA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третичные амины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бипериден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таблетки 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тригексифенидил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N04B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дофаминергические средства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N04BA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допа и ее производные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леводопа + бенсеразид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капсулы с модифицированным высвобождением;</w:t>
            </w:r>
            <w:r>
              <w:br/>
              <w:t>таблетки;</w:t>
            </w:r>
            <w:r>
              <w:br/>
              <w:t>таблетки диспергируемые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леводопа + карбидопа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N04BB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производные адамантана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амантадин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N04BC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агонисты дофаминовых рецепторов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пирибедил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 с контролируемым высвобождением, покрытые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прамипексол*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 xml:space="preserve">таблетки пролонгированного действия 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N05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психотропные средства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N05A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антипсихотические средства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N05AA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алифатические производные фенотиазина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левомепромазин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хлорпромазин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драже;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N05AB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пиперазиновые производные фенотиазина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перфеназин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трифлуоперазин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флуфеназин*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внутримышечного введения (масляный)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N05AC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пиперидиновые производные фенотиазина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перициазин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раствор для приема внутрь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тиоридазин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оболочкой;</w:t>
            </w:r>
            <w:r>
              <w:br/>
            </w:r>
            <w:r>
              <w:lastRenderedPageBreak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N05AD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производные бутирофенона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галоперидол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капли для приема внутрь;</w:t>
            </w:r>
            <w:r>
              <w:br/>
              <w:t>раствор для внутримышечного введения (масляный);</w:t>
            </w:r>
            <w:r>
              <w:br/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N05AF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производные тиоксантена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зуклопентиксол*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внутримышечного введения (масляный);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флупентиксол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внутримышечного введения (масляный);</w:t>
            </w:r>
            <w:r>
              <w:br/>
              <w:t>таблетки, покрытые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N05AH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диазепины, оксазепины, тиазепины и оксепины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кветиапин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оболочкой;</w:t>
            </w:r>
            <w:r>
              <w:br/>
              <w:t>таблетки пролонгированного действия,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оланзапин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 диспергируемые;</w:t>
            </w:r>
            <w:r>
              <w:br/>
              <w:t>таблетки диспергируемые в полости рта;</w:t>
            </w:r>
            <w:r>
              <w:br/>
              <w:t>таблетки для рассасывания;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N05AL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бензамиды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сульпирид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раствор для приема внутрь;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N05AX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другие антипсихотические средства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палиперидон*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суспензия для внутримышечного введения пролонгированного действия;</w:t>
            </w:r>
            <w:r>
              <w:br/>
              <w:t>таблетки пролонгированного действия, покрытые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рисперидон*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порошок для приготовления суспензии для внутримышечного введения пролонгированного действия;</w:t>
            </w:r>
            <w:r>
              <w:br/>
              <w:t>раствор для приема внутрь;</w:t>
            </w:r>
            <w:r>
              <w:br/>
              <w:t>таблетки;</w:t>
            </w:r>
            <w:r>
              <w:br/>
              <w:t>таблетки, диспергируемые в полости рта;</w:t>
            </w:r>
            <w:r>
              <w:br/>
              <w:t>таблетки для рассасывания;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N05B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анксиолитики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N05BA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производные бензодиазепина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бромдигидрохлор-</w:t>
            </w:r>
            <w:r>
              <w:br/>
              <w:t xml:space="preserve">фенил-бензодиазепин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таблетки 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диазепам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таблетки, покрытые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лоразепам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оксазепам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N05BB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производные дифенилметана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гидроксизин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N05C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снотворные и седативные средства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N05CD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производные бензодиазепина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нитразепам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N05CF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бензодиазепиноподобные средства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зопиклон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N06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психоаналептики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N06A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антидепрессанты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N06AA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неселективные ингибиторы обратного захвата моноаминов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амитриптилин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 пролонгированного действия;</w:t>
            </w:r>
            <w:r>
              <w:br/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имипрамин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драже;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кломипрамин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N06AB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селективные ингибиторы обратного захвата серотонина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пароксетин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капли для приема внутрь;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сертралин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флуоксетин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N06AX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другие антидепрессанты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агомелатин*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пипофезин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 с модифицированным высвобождением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полипептиды коры головного мозга скота*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N06B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N06BX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психостимуляторы и ноотропные препараты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винпоцетин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таблетки, покрытые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пирацетам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раствор для приема внутрь;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фонтурацетам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церебролизин*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инъекций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N06D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лечения деменции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N06DA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антихолинэстеразные средства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галантамин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 пролонгированного действия;</w:t>
            </w:r>
            <w:r>
              <w:br/>
              <w:t>таблетки;</w:t>
            </w:r>
            <w:r>
              <w:br/>
            </w:r>
            <w:r>
              <w:lastRenderedPageBreak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ривастигмин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трансдермальная терапевтическая система;</w:t>
            </w:r>
            <w:r>
              <w:br/>
              <w:t>раствор для приема внутрь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N07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N07A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парасимпатомиметики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N07AA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антихолинэстеразные средства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неостигмина метилсульфат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таблетки 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пиридостигмина бромид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таблетки 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N07AX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прочие парасимпатомиметики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холина альфосцерат*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раствор для приема внутрь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N07C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устранения головокружения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N07CA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устранения головокружения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бетагистин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капли для приема внутрь;</w:t>
            </w:r>
            <w:r>
              <w:br/>
              <w:t>капсулы;</w:t>
            </w:r>
            <w:r>
              <w:br/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N07X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N07XX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инозин + никотинамид + рибофлавин + янтарная кислота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таблетки, покрытые кишечнорастворимой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этилметилгидроксипи-</w:t>
            </w:r>
            <w:r>
              <w:br/>
              <w:t xml:space="preserve">ридина сукцинат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P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P01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противопротозойные препараты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P01A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P01AB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производные нитроимидазола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метронидазол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P02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противогельминтные препараты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P02B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лечения трематодоза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P02B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лечения нематодоза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P02BA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производные бензимидазола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мебендазол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таблетки 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R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дыхательная система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R01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назальные препараты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R01A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R01AA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адреномиметики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ксилометазолин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гель назальный;</w:t>
            </w:r>
            <w:r>
              <w:br/>
              <w:t>капли назальные;</w:t>
            </w:r>
            <w:r>
              <w:br/>
              <w:t>капли назальные (для детей);</w:t>
            </w:r>
            <w:r>
              <w:br/>
              <w:t>спрей назальный;</w:t>
            </w:r>
            <w:r>
              <w:br/>
              <w:t>спрей назальный дозированный;</w:t>
            </w:r>
            <w:r>
              <w:br/>
              <w:t>спрей назальный дозированный (для детей)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R02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лечения заболеваний горла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R02A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лечения заболеваний горла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R02AA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антисептические препараты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йод + калия йодид + глицерол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местного применения;</w:t>
            </w:r>
            <w:r>
              <w:br/>
              <w:t>спрей для местного применения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R03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R03A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R03AC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селективные бета 2-адреномиметики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индакатерол*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 с порошком для ингаляций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сальбутамол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аэрозоль для ингаляций дозированный;</w:t>
            </w:r>
            <w:r>
              <w:br/>
              <w:t>аэрозоль для ингаляций дозированный, активируемый вдохом;</w:t>
            </w:r>
            <w:r>
              <w:br/>
              <w:t>капсулы для ингаляций;</w:t>
            </w:r>
            <w:r>
              <w:br/>
              <w:t>капсулы с порошком для ингаляций;</w:t>
            </w:r>
            <w:r>
              <w:br/>
              <w:t>порошок для ингаляций дозированный;</w:t>
            </w:r>
            <w:r>
              <w:br/>
              <w:t>раствор для ингаляций;</w:t>
            </w:r>
            <w:r>
              <w:br/>
              <w:t>таблетки пролонгированного действия, покрытые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формотерол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аэрозоль для ингаляций дозированный;</w:t>
            </w:r>
            <w:r>
              <w:br/>
              <w:t>капсулы с порошком для ингаляций;</w:t>
            </w:r>
            <w:r>
              <w:br/>
              <w:t xml:space="preserve">порошок для </w:t>
            </w:r>
            <w:r>
              <w:lastRenderedPageBreak/>
              <w:t>ингаляций дозированный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R03AK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беклометазон + формотерол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аэрозоль для ингаляций дозированный 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будесонид + формотерол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 с порошком для ингаляций набор;</w:t>
            </w:r>
            <w:r>
              <w:br/>
              <w:t>порошок для ингаляций дозированный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салметерол + флутиказон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аэрозоль для ингаляций дозированный;</w:t>
            </w:r>
            <w:r>
              <w:br/>
              <w:t>порошок для ингаляций дозированный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R03AL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ипратропия бромид + фенотерол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аэрозоль для ингаляций дозированный;</w:t>
            </w:r>
            <w:r>
              <w:br/>
              <w:t>раствор для ингаляций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R03B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R03BA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глюкокортикоиды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беклометазон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аэрозоль для ингаляций дозированный;</w:t>
            </w:r>
            <w:r>
              <w:br/>
              <w:t>аэрозоль для ингаляций дозированный, активируемый вдохом;</w:t>
            </w:r>
            <w:r>
              <w:br/>
              <w:t>аэрозоль назальный дозированный;</w:t>
            </w:r>
            <w:r>
              <w:br/>
              <w:t>спрей назальный дозированный;</w:t>
            </w:r>
            <w:r>
              <w:br/>
              <w:t>суспензия для ингаляций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будесонид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аэрозоль для ингаляций дозированный;</w:t>
            </w:r>
            <w:r>
              <w:br/>
              <w:t>капли назальные;</w:t>
            </w:r>
            <w:r>
              <w:br/>
              <w:t>капсулы;</w:t>
            </w:r>
            <w:r>
              <w:br/>
              <w:t>капсулы кишечнорастворимые;</w:t>
            </w:r>
            <w:r>
              <w:br/>
              <w:t>порошок для ингаляций дозированный;</w:t>
            </w:r>
            <w:r>
              <w:br/>
              <w:t>раствор для ингаляций;</w:t>
            </w:r>
            <w:r>
              <w:br/>
              <w:t>спрей назальный дозированный;</w:t>
            </w:r>
            <w:r>
              <w:br/>
              <w:t>суспензия для ингаляций дозированная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R03BB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антихолинергические средства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гликопиррония бромид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 с порошком для ингаляций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ипратропия бромид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аэрозоль для ингаляций дозированный;</w:t>
            </w:r>
            <w:r>
              <w:br/>
              <w:t>раствор для ингаляций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тиотропия бромид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 с порошком для ингаляций;</w:t>
            </w:r>
            <w:r>
              <w:br/>
              <w:t>раствор для ингаляций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R03BC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противоаллергические средства, кроме глюкокортикоидов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кромоглициевая кислота*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аэрозоль для ингаляций дозированный;</w:t>
            </w:r>
            <w:r>
              <w:br/>
              <w:t>капсулы;</w:t>
            </w:r>
            <w:r>
              <w:br/>
              <w:t>спрей назальный дозированный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R03D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R03DA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ксантины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аминофиллин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R03DX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прочие средства системного действия для лечения обструктивных </w:t>
            </w:r>
            <w:r>
              <w:lastRenderedPageBreak/>
              <w:t xml:space="preserve">заболеваний дыхательных путей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фенспирид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сироп;</w:t>
            </w:r>
            <w:r>
              <w:br/>
              <w:t>таблетки, покрытые пленочной оболочкой;</w:t>
            </w:r>
            <w:r>
              <w:br/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  <w:r>
              <w:br/>
              <w:t>таблетки с пролонгированным высвобождением,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R05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R05C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R05CB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муколитические препараты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амброксол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капсулы пролонгированного действия;</w:t>
            </w:r>
            <w:r>
              <w:br/>
              <w:t>пастилки;</w:t>
            </w:r>
            <w:r>
              <w:br/>
              <w:t>раствор для приема внутрь;</w:t>
            </w:r>
            <w:r>
              <w:br/>
              <w:t>раствор для приема внутрь и ингаляций;</w:t>
            </w:r>
            <w:r>
              <w:br/>
              <w:t>сироп;</w:t>
            </w:r>
            <w:r>
              <w:br/>
              <w:t>таблетки;</w:t>
            </w:r>
            <w:r>
              <w:br/>
              <w:t>таблетки диспергируемые;</w:t>
            </w:r>
            <w:r>
              <w:br/>
              <w:t>таблетки для рассасывания;</w:t>
            </w:r>
            <w:r>
              <w:br/>
              <w:t>таблетки шипучие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ацетилцистеин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гранулы для приготовления раствора для приема внутрь;</w:t>
            </w:r>
            <w:r>
              <w:br/>
              <w:t>гранулы для приготовления сиропа;</w:t>
            </w:r>
            <w:r>
              <w:br/>
              <w:t>порошок для приготовления раствора для приема внутрь;</w:t>
            </w:r>
            <w:r>
              <w:br/>
              <w:t>раствор для инъекций и ингаляций;</w:t>
            </w:r>
            <w:r>
              <w:br/>
              <w:t>раствор для приема внутрь;</w:t>
            </w:r>
            <w:r>
              <w:br/>
              <w:t>сироп;</w:t>
            </w:r>
            <w:r>
              <w:br/>
            </w:r>
            <w:r>
              <w:lastRenderedPageBreak/>
              <w:t>таблетки;</w:t>
            </w:r>
            <w:r>
              <w:br/>
              <w:t>таблетки шипучие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R06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антигистаминные средства системного действия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R06A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антигистаминные средства системного действия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R06AA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эфиры алкиламинов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дифенгидрамин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таблетки 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R06AC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замещенные этилендиамины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хлоропирамин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таблетки 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R06AE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производные пиперазина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цетиризин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капли для приема внутрь;</w:t>
            </w:r>
            <w:r>
              <w:br/>
              <w:t>сироп;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R06AX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антигистаминные средства системного действия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лоратадин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сироп;</w:t>
            </w:r>
            <w:r>
              <w:br/>
              <w:t>суспензия для приема внутрь;</w:t>
            </w:r>
            <w:r>
              <w:br/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S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органы чувств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S01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офтальмологические препараты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S01A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противомикробные препараты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S01AA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антибиотики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тетрациклин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мазь глазная 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S01E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противоглаукомные препараты и миотические средства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S01EB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парасимпатомиметики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пилокарпин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капли глазные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S01EC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ингибиторы карбоангидразы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ацетазоламид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дорзоламид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капли глазные 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S01ED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бета-адреноблокаторы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тимолол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гель глазной;</w:t>
            </w:r>
            <w:r>
              <w:br/>
              <w:t>капли глазные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S01EE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аналоги простагландинов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тафлупрост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капли глазные 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S01EX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другие противоглаукомные препараты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бутил аминогидрокси-</w:t>
            </w:r>
            <w:r>
              <w:br/>
              <w:t>пропоксифеноксиметил-</w:t>
            </w:r>
            <w:r>
              <w:br/>
              <w:t>метилоксадиазол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капли глазные 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S01F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мидриатические и циклоплегические средства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S01FA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антихолинэргические средства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тропикамид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капли глазные 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S01K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S01KA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вязкоэластичные соединения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гипромеллоза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капли глазные 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S02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лечения заболеваний уха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S02A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противомикробные препараты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S02AA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противомикробные препараты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рифамицин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капли ушные 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V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прочие препараты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V03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лечебные средства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V03A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лечебные средства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lastRenderedPageBreak/>
              <w:t xml:space="preserve">V03AB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антидоты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димеркаптопропансуль-</w:t>
            </w:r>
            <w:r>
              <w:br/>
              <w:t>фонат натрия*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раствор для внутримышечного и подкожного введения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V03AC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железосвязывающие препараты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деферазирокс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таблетки диспергируемые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V03AE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комплекс </w:t>
            </w:r>
            <w:r>
              <w:rPr>
                <w:noProof/>
              </w:rPr>
              <w:drawing>
                <wp:inline distT="0" distB="0" distL="0" distR="0" wp14:anchorId="2CD95AEB" wp14:editId="2981AD7C">
                  <wp:extent cx="130810" cy="196215"/>
                  <wp:effectExtent l="0" t="0" r="2540" b="0"/>
                  <wp:docPr id="1" name="Рисунок 1" descr="http://budget.1jur.ru/system/content/image/22/1/262411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dget.1jur.ru/system/content/image/22/1/262411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крахмала*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таблетки жевательные 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V03AF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кальция фолинат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капсулы </w:t>
            </w: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V06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лечебное питание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V06D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>другие продукты лечебного питания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/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485D" w:rsidTr="00357B4D">
        <w:tc>
          <w:tcPr>
            <w:tcW w:w="1663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V06DD </w:t>
            </w:r>
          </w:p>
        </w:tc>
        <w:tc>
          <w:tcPr>
            <w:tcW w:w="4250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аминокислоты, включая комбинации с полипептидами </w:t>
            </w:r>
          </w:p>
        </w:tc>
        <w:tc>
          <w:tcPr>
            <w:tcW w:w="2957" w:type="dxa"/>
            <w:gridSpan w:val="2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кетоаналоги аминокислот </w:t>
            </w:r>
          </w:p>
        </w:tc>
        <w:tc>
          <w:tcPr>
            <w:tcW w:w="3326" w:type="dxa"/>
            <w:tcMar>
              <w:top w:w="63" w:type="dxa"/>
              <w:left w:w="149" w:type="dxa"/>
              <w:bottom w:w="63" w:type="dxa"/>
              <w:right w:w="149" w:type="dxa"/>
            </w:tcMar>
            <w:vAlign w:val="center"/>
            <w:hideMark/>
          </w:tcPr>
          <w:p w:rsidR="0046485D" w:rsidRDefault="0046485D" w:rsidP="00357B4D">
            <w:pPr>
              <w:pStyle w:val="formattext"/>
            </w:pPr>
            <w:r>
              <w:t xml:space="preserve">таблетки, покрытые пленочной оболочкой </w:t>
            </w:r>
          </w:p>
        </w:tc>
      </w:tr>
    </w:tbl>
    <w:p w:rsidR="0046485D" w:rsidRDefault="0046485D" w:rsidP="0046485D">
      <w:pPr>
        <w:rPr>
          <w:rFonts w:ascii="Helvetica" w:eastAsia="Times New Roman" w:hAnsi="Helvetica" w:cs="Helvetica"/>
          <w:sz w:val="14"/>
          <w:szCs w:val="14"/>
        </w:rPr>
      </w:pPr>
      <w:r>
        <w:rPr>
          <w:rStyle w:val="docnote-number"/>
          <w:rFonts w:ascii="Helvetica" w:eastAsia="Times New Roman" w:hAnsi="Helvetica" w:cs="Helvetica"/>
          <w:sz w:val="14"/>
          <w:szCs w:val="14"/>
        </w:rPr>
        <w:t>*</w:t>
      </w:r>
      <w:r>
        <w:rPr>
          <w:rStyle w:val="docnote-text"/>
          <w:rFonts w:ascii="Helvetica" w:eastAsia="Times New Roman" w:hAnsi="Helvetica" w:cs="Helvetica"/>
          <w:sz w:val="14"/>
          <w:szCs w:val="14"/>
        </w:rPr>
        <w:t xml:space="preserve"> Лекарственные препараты, назначаемые по решению врачебной комиссии медицинской организации.</w:t>
      </w:r>
    </w:p>
    <w:p w:rsidR="007A147A" w:rsidRDefault="007A147A"/>
    <w:sectPr w:rsidR="007A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5B"/>
    <w:rsid w:val="0046485D"/>
    <w:rsid w:val="007A147A"/>
    <w:rsid w:val="00E8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B1564-4D7A-4CCF-910E-65F451F7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8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48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648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85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485D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48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85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64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485D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6485D"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rsid w:val="0046485D"/>
    <w:pPr>
      <w:spacing w:after="223"/>
      <w:ind w:right="357"/>
      <w:jc w:val="both"/>
    </w:pPr>
    <w:rPr>
      <w:rFonts w:ascii="Georgia" w:hAnsi="Georgia"/>
      <w:sz w:val="20"/>
      <w:szCs w:val="20"/>
    </w:rPr>
  </w:style>
  <w:style w:type="paragraph" w:customStyle="1" w:styleId="references">
    <w:name w:val="references"/>
    <w:basedOn w:val="a"/>
    <w:uiPriority w:val="99"/>
    <w:semiHidden/>
    <w:rsid w:val="0046485D"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semiHidden/>
    <w:rsid w:val="0046485D"/>
    <w:pPr>
      <w:spacing w:before="626"/>
      <w:jc w:val="both"/>
    </w:pPr>
    <w:rPr>
      <w:rFonts w:ascii="Arial" w:hAnsi="Arial" w:cs="Arial"/>
      <w:sz w:val="16"/>
      <w:szCs w:val="16"/>
    </w:rPr>
  </w:style>
  <w:style w:type="paragraph" w:customStyle="1" w:styleId="content">
    <w:name w:val="content"/>
    <w:basedOn w:val="a"/>
    <w:uiPriority w:val="99"/>
    <w:semiHidden/>
    <w:rsid w:val="0046485D"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rsid w:val="0046485D"/>
    <w:pPr>
      <w:spacing w:before="100" w:beforeAutospacing="1" w:after="100" w:afterAutospacing="1"/>
    </w:pPr>
    <w:rPr>
      <w:sz w:val="18"/>
      <w:szCs w:val="18"/>
    </w:rPr>
  </w:style>
  <w:style w:type="paragraph" w:customStyle="1" w:styleId="align-center">
    <w:name w:val="align-center"/>
    <w:basedOn w:val="a"/>
    <w:uiPriority w:val="99"/>
    <w:semiHidden/>
    <w:rsid w:val="0046485D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46485D"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rsid w:val="0046485D"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rsid w:val="0046485D"/>
    <w:pPr>
      <w:pBdr>
        <w:bottom w:val="single" w:sz="4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rsid w:val="0046485D"/>
    <w:pPr>
      <w:spacing w:after="223"/>
      <w:jc w:val="both"/>
    </w:pPr>
    <w:rPr>
      <w:rFonts w:ascii="Helvetica" w:hAnsi="Helvetica"/>
      <w:sz w:val="16"/>
      <w:szCs w:val="16"/>
    </w:rPr>
  </w:style>
  <w:style w:type="paragraph" w:customStyle="1" w:styleId="doctype">
    <w:name w:val="doc__type"/>
    <w:basedOn w:val="a"/>
    <w:uiPriority w:val="99"/>
    <w:semiHidden/>
    <w:rsid w:val="0046485D"/>
    <w:pPr>
      <w:spacing w:before="96" w:after="120"/>
      <w:jc w:val="both"/>
    </w:pPr>
    <w:rPr>
      <w:rFonts w:ascii="Helvetica" w:hAnsi="Helvetica"/>
      <w:caps/>
      <w:spacing w:val="13"/>
      <w:sz w:val="13"/>
      <w:szCs w:val="13"/>
    </w:rPr>
  </w:style>
  <w:style w:type="paragraph" w:customStyle="1" w:styleId="docpart">
    <w:name w:val="doc__part"/>
    <w:basedOn w:val="a"/>
    <w:uiPriority w:val="99"/>
    <w:semiHidden/>
    <w:rsid w:val="0046485D"/>
    <w:pPr>
      <w:spacing w:before="1228" w:after="997"/>
      <w:jc w:val="both"/>
    </w:pPr>
    <w:rPr>
      <w:rFonts w:ascii="Georgia" w:hAnsi="Georgia"/>
      <w:caps/>
      <w:spacing w:val="48"/>
      <w:sz w:val="33"/>
      <w:szCs w:val="33"/>
    </w:rPr>
  </w:style>
  <w:style w:type="paragraph" w:customStyle="1" w:styleId="docsection">
    <w:name w:val="doc__section"/>
    <w:basedOn w:val="a"/>
    <w:uiPriority w:val="99"/>
    <w:semiHidden/>
    <w:rsid w:val="0046485D"/>
    <w:pPr>
      <w:spacing w:before="1140" w:after="797"/>
      <w:jc w:val="both"/>
    </w:pPr>
    <w:rPr>
      <w:rFonts w:ascii="Georgia" w:hAnsi="Georgia"/>
      <w:sz w:val="35"/>
      <w:szCs w:val="35"/>
    </w:rPr>
  </w:style>
  <w:style w:type="paragraph" w:customStyle="1" w:styleId="docsection-name">
    <w:name w:val="doc__section-name"/>
    <w:basedOn w:val="a"/>
    <w:uiPriority w:val="99"/>
    <w:semiHidden/>
    <w:rsid w:val="0046485D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rsid w:val="0046485D"/>
    <w:pPr>
      <w:spacing w:before="1070" w:after="420"/>
      <w:jc w:val="both"/>
    </w:pPr>
    <w:rPr>
      <w:rFonts w:ascii="Helvetica" w:hAnsi="Helvetica"/>
      <w:b/>
      <w:bCs/>
      <w:spacing w:val="-13"/>
      <w:sz w:val="30"/>
      <w:szCs w:val="30"/>
    </w:rPr>
  </w:style>
  <w:style w:type="paragraph" w:customStyle="1" w:styleId="docchapter">
    <w:name w:val="doc__chapter"/>
    <w:basedOn w:val="a"/>
    <w:uiPriority w:val="99"/>
    <w:semiHidden/>
    <w:rsid w:val="0046485D"/>
    <w:pPr>
      <w:spacing w:before="438" w:after="219"/>
      <w:jc w:val="both"/>
    </w:pPr>
    <w:rPr>
      <w:rFonts w:ascii="Georgia" w:hAnsi="Georgia"/>
      <w:sz w:val="29"/>
      <w:szCs w:val="29"/>
    </w:rPr>
  </w:style>
  <w:style w:type="paragraph" w:customStyle="1" w:styleId="docarticle">
    <w:name w:val="doc__article"/>
    <w:basedOn w:val="a"/>
    <w:uiPriority w:val="99"/>
    <w:semiHidden/>
    <w:rsid w:val="0046485D"/>
    <w:pPr>
      <w:spacing w:before="300" w:after="30"/>
      <w:jc w:val="both"/>
    </w:pPr>
    <w:rPr>
      <w:rFonts w:ascii="Helvetica" w:hAnsi="Helvetica"/>
      <w:b/>
      <w:bCs/>
      <w:sz w:val="20"/>
      <w:szCs w:val="20"/>
    </w:rPr>
  </w:style>
  <w:style w:type="paragraph" w:customStyle="1" w:styleId="docparagraph">
    <w:name w:val="doc__paragraph"/>
    <w:basedOn w:val="a"/>
    <w:uiPriority w:val="99"/>
    <w:semiHidden/>
    <w:rsid w:val="0046485D"/>
    <w:pPr>
      <w:spacing w:before="240" w:after="42"/>
      <w:jc w:val="both"/>
    </w:pPr>
    <w:rPr>
      <w:rFonts w:ascii="Georgia" w:hAnsi="Georgia"/>
      <w:sz w:val="29"/>
      <w:szCs w:val="29"/>
    </w:rPr>
  </w:style>
  <w:style w:type="paragraph" w:customStyle="1" w:styleId="docparagraph-name">
    <w:name w:val="doc__paragraph-name"/>
    <w:basedOn w:val="a"/>
    <w:uiPriority w:val="99"/>
    <w:semiHidden/>
    <w:rsid w:val="0046485D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rsid w:val="0046485D"/>
    <w:pPr>
      <w:spacing w:before="341" w:after="76"/>
      <w:jc w:val="both"/>
    </w:pPr>
    <w:rPr>
      <w:rFonts w:ascii="Helvetica" w:hAnsi="Helvetica"/>
    </w:rPr>
  </w:style>
  <w:style w:type="paragraph" w:customStyle="1" w:styleId="docuntyped">
    <w:name w:val="doc__untyped"/>
    <w:basedOn w:val="a"/>
    <w:uiPriority w:val="99"/>
    <w:semiHidden/>
    <w:rsid w:val="0046485D"/>
    <w:pPr>
      <w:spacing w:before="320" w:after="240"/>
      <w:jc w:val="both"/>
    </w:pPr>
    <w:rPr>
      <w:rFonts w:ascii="Helvetica" w:hAnsi="Helvetica"/>
      <w:sz w:val="23"/>
      <w:szCs w:val="23"/>
    </w:rPr>
  </w:style>
  <w:style w:type="paragraph" w:customStyle="1" w:styleId="docnote">
    <w:name w:val="doc__note"/>
    <w:basedOn w:val="a"/>
    <w:uiPriority w:val="99"/>
    <w:semiHidden/>
    <w:rsid w:val="0046485D"/>
    <w:pPr>
      <w:spacing w:after="611"/>
      <w:ind w:left="873"/>
      <w:jc w:val="both"/>
    </w:pPr>
    <w:rPr>
      <w:rFonts w:ascii="Helvetica" w:hAnsi="Helvetica"/>
      <w:sz w:val="14"/>
      <w:szCs w:val="14"/>
    </w:rPr>
  </w:style>
  <w:style w:type="paragraph" w:customStyle="1" w:styleId="docsignature">
    <w:name w:val="doc__signature"/>
    <w:basedOn w:val="a"/>
    <w:uiPriority w:val="99"/>
    <w:semiHidden/>
    <w:rsid w:val="0046485D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rsid w:val="0046485D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rsid w:val="0046485D"/>
    <w:pPr>
      <w:spacing w:after="30"/>
      <w:jc w:val="both"/>
    </w:pPr>
    <w:rPr>
      <w:rFonts w:ascii="Helvetica" w:hAnsi="Helvetica"/>
      <w:b/>
      <w:bCs/>
      <w:sz w:val="20"/>
      <w:szCs w:val="20"/>
    </w:rPr>
  </w:style>
  <w:style w:type="paragraph" w:customStyle="1" w:styleId="doc-start">
    <w:name w:val="doc-start"/>
    <w:basedOn w:val="a"/>
    <w:uiPriority w:val="99"/>
    <w:semiHidden/>
    <w:rsid w:val="0046485D"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rsid w:val="0046485D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rsid w:val="0046485D"/>
    <w:pPr>
      <w:spacing w:after="223"/>
      <w:jc w:val="both"/>
    </w:pPr>
    <w:rPr>
      <w:sz w:val="18"/>
      <w:szCs w:val="18"/>
    </w:rPr>
  </w:style>
  <w:style w:type="paragraph" w:customStyle="1" w:styleId="docarticle1">
    <w:name w:val="doc__article1"/>
    <w:basedOn w:val="a"/>
    <w:uiPriority w:val="99"/>
    <w:semiHidden/>
    <w:rsid w:val="0046485D"/>
    <w:pPr>
      <w:spacing w:before="120" w:after="30"/>
      <w:jc w:val="both"/>
    </w:pPr>
    <w:rPr>
      <w:rFonts w:ascii="Helvetica" w:hAnsi="Helvetica"/>
      <w:b/>
      <w:bCs/>
      <w:sz w:val="20"/>
      <w:szCs w:val="20"/>
    </w:rPr>
  </w:style>
  <w:style w:type="paragraph" w:customStyle="1" w:styleId="printredaction-line">
    <w:name w:val="print_redaction-line"/>
    <w:basedOn w:val="a"/>
    <w:uiPriority w:val="99"/>
    <w:semiHidden/>
    <w:rsid w:val="0046485D"/>
    <w:pPr>
      <w:spacing w:after="223"/>
      <w:jc w:val="both"/>
    </w:pPr>
  </w:style>
  <w:style w:type="paragraph" w:customStyle="1" w:styleId="formattext">
    <w:name w:val="formattext"/>
    <w:basedOn w:val="a"/>
    <w:uiPriority w:val="99"/>
    <w:semiHidden/>
    <w:rsid w:val="0046485D"/>
    <w:pPr>
      <w:spacing w:after="223"/>
      <w:jc w:val="both"/>
    </w:pPr>
  </w:style>
  <w:style w:type="character" w:customStyle="1" w:styleId="docreferences">
    <w:name w:val="doc__references"/>
    <w:basedOn w:val="a0"/>
    <w:rsid w:val="0046485D"/>
    <w:rPr>
      <w:vanish/>
      <w:webHidden w:val="0"/>
      <w:specVanish w:val="0"/>
    </w:rPr>
  </w:style>
  <w:style w:type="character" w:customStyle="1" w:styleId="in-future">
    <w:name w:val="in-future"/>
    <w:basedOn w:val="a0"/>
    <w:rsid w:val="0046485D"/>
  </w:style>
  <w:style w:type="character" w:customStyle="1" w:styleId="docsupplement-number">
    <w:name w:val="docsupplement-number"/>
    <w:basedOn w:val="a0"/>
    <w:rsid w:val="0046485D"/>
  </w:style>
  <w:style w:type="character" w:customStyle="1" w:styleId="docsupplement-name">
    <w:name w:val="docsupplement-name"/>
    <w:basedOn w:val="a0"/>
    <w:rsid w:val="0046485D"/>
  </w:style>
  <w:style w:type="character" w:customStyle="1" w:styleId="docnote-number">
    <w:name w:val="docnote-number"/>
    <w:basedOn w:val="a0"/>
    <w:rsid w:val="0046485D"/>
  </w:style>
  <w:style w:type="character" w:customStyle="1" w:styleId="docnote-text">
    <w:name w:val="docnote-text"/>
    <w:basedOn w:val="a0"/>
    <w:rsid w:val="0046485D"/>
  </w:style>
  <w:style w:type="character" w:customStyle="1" w:styleId="docuntyped-number">
    <w:name w:val="docuntyped-number"/>
    <w:basedOn w:val="a0"/>
    <w:rsid w:val="0046485D"/>
  </w:style>
  <w:style w:type="character" w:customStyle="1" w:styleId="docuntyped-name">
    <w:name w:val="docuntyped-name"/>
    <w:basedOn w:val="a0"/>
    <w:rsid w:val="0046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budget.1jur.ru/system/content/image/22/1/26241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budget.1jur.ru/system/content/image/22/1/691474/" TargetMode="External"/><Relationship Id="rId5" Type="http://schemas.openxmlformats.org/officeDocument/2006/relationships/image" Target="http://budget.1jur.ru/system/content/image/22/1/691342/" TargetMode="External"/><Relationship Id="rId4" Type="http://schemas.openxmlformats.org/officeDocument/2006/relationships/image" Target="http://budget.1jur.ru/system/content/image/22/1/56754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7670</Words>
  <Characters>43720</Characters>
  <Application>Microsoft Office Word</Application>
  <DocSecurity>0</DocSecurity>
  <Lines>364</Lines>
  <Paragraphs>102</Paragraphs>
  <ScaleCrop>false</ScaleCrop>
  <Company/>
  <LinksUpToDate>false</LinksUpToDate>
  <CharactersWithSpaces>51288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2017-12-29T06:34:00Z</dcterms:created>
  <dcterms:modified xsi:type="dcterms:W3CDTF">2017-12-29T06:34:00Z</dcterms:modified>
</cp:coreProperties>
</file>